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E33D9" w:rsidRPr="00FF4CE3" w:rsidP="00FF4CE3" w14:paraId="0334D09F" w14:textId="185A31A6">
      <w:pPr>
        <w:spacing w:line="480" w:lineRule="auto"/>
        <w:jc w:val="center"/>
        <w:rPr>
          <w:rFonts w:ascii="Times New Roman" w:hAnsi="Times New Roman" w:cs="Times New Roman"/>
          <w:b/>
          <w:bCs/>
          <w:sz w:val="24"/>
          <w:szCs w:val="24"/>
          <w:lang w:val="en-US"/>
        </w:rPr>
      </w:pPr>
      <w:r w:rsidRPr="00FF4CE3">
        <w:rPr>
          <w:rFonts w:ascii="Times New Roman" w:hAnsi="Times New Roman" w:cs="Times New Roman"/>
          <w:b/>
          <w:bCs/>
          <w:sz w:val="24"/>
          <w:szCs w:val="24"/>
          <w:lang w:val="en-US"/>
        </w:rPr>
        <w:t>Satisfactory Academic Progress</w:t>
      </w:r>
      <w:r w:rsidRPr="00FF4CE3" w:rsidR="00F327EF">
        <w:rPr>
          <w:rFonts w:ascii="Times New Roman" w:hAnsi="Times New Roman" w:cs="Times New Roman"/>
          <w:b/>
          <w:bCs/>
          <w:sz w:val="24"/>
          <w:szCs w:val="24"/>
          <w:lang w:val="en-US"/>
        </w:rPr>
        <w:t xml:space="preserve"> (SAP)</w:t>
      </w:r>
    </w:p>
    <w:p w:rsidR="004945DC" w:rsidRPr="00FF4CE3" w:rsidP="00FF4CE3" w14:paraId="626D6C41" w14:textId="657F903E">
      <w:pPr>
        <w:spacing w:line="480" w:lineRule="auto"/>
        <w:ind w:firstLine="720"/>
        <w:rPr>
          <w:rFonts w:ascii="Times New Roman" w:hAnsi="Times New Roman" w:cs="Times New Roman"/>
          <w:sz w:val="24"/>
          <w:szCs w:val="24"/>
          <w:lang w:val="en-US"/>
        </w:rPr>
      </w:pPr>
      <w:r w:rsidRPr="00FF4CE3">
        <w:rPr>
          <w:rFonts w:ascii="Times New Roman" w:hAnsi="Times New Roman" w:cs="Times New Roman"/>
          <w:sz w:val="24"/>
          <w:szCs w:val="24"/>
          <w:lang w:val="en-US"/>
        </w:rPr>
        <w:t xml:space="preserve">Satisfactory Academic Progress refers to the successful completion of academic coursework towards an eligible certificate like a degree. </w:t>
      </w:r>
      <w:r w:rsidRPr="00FF4CE3" w:rsidR="00F327EF">
        <w:rPr>
          <w:rFonts w:ascii="Times New Roman" w:hAnsi="Times New Roman" w:cs="Times New Roman"/>
          <w:sz w:val="24"/>
          <w:szCs w:val="24"/>
          <w:lang w:val="en-US"/>
        </w:rPr>
        <w:t xml:space="preserve">SAP standards ensure that a student completes their coursework so that they continue receiving financial aid. Any student receiving financial aid is required to meet SAP standards. Failure to meet these standards can make a student stop receiving financial assistance. </w:t>
      </w:r>
      <w:r w:rsidRPr="00FF4CE3" w:rsidR="00A742D0">
        <w:rPr>
          <w:rFonts w:ascii="Times New Roman" w:hAnsi="Times New Roman" w:cs="Times New Roman"/>
          <w:sz w:val="24"/>
          <w:szCs w:val="24"/>
          <w:lang w:val="en-US"/>
        </w:rPr>
        <w:t xml:space="preserve">SAP standards are essential as they </w:t>
      </w:r>
      <w:r w:rsidRPr="00FF4CE3" w:rsidR="000B326C">
        <w:rPr>
          <w:rFonts w:ascii="Times New Roman" w:hAnsi="Times New Roman" w:cs="Times New Roman"/>
          <w:sz w:val="24"/>
          <w:szCs w:val="24"/>
          <w:lang w:val="en-US"/>
        </w:rPr>
        <w:t xml:space="preserve">encourage students to take their courses for fear of losing their financial aid. </w:t>
      </w:r>
      <w:r w:rsidRPr="00FF4CE3" w:rsidR="00B426D5">
        <w:rPr>
          <w:rFonts w:ascii="Times New Roman" w:hAnsi="Times New Roman" w:cs="Times New Roman"/>
          <w:sz w:val="24"/>
          <w:szCs w:val="24"/>
          <w:lang w:val="en-US"/>
        </w:rPr>
        <w:t xml:space="preserve">Also, it helps students to continue to be eligible for federal student aid. </w:t>
      </w:r>
    </w:p>
    <w:p w:rsidR="002954B5" w:rsidRPr="00FF4CE3" w:rsidP="00FF4CE3" w14:paraId="5ED640E4" w14:textId="02A58CF0">
      <w:pPr>
        <w:spacing w:line="480" w:lineRule="auto"/>
        <w:ind w:firstLine="720"/>
        <w:rPr>
          <w:rFonts w:ascii="Times New Roman" w:hAnsi="Times New Roman" w:cs="Times New Roman"/>
          <w:sz w:val="24"/>
          <w:szCs w:val="24"/>
          <w:lang w:val="en-US"/>
        </w:rPr>
      </w:pPr>
      <w:r w:rsidRPr="00FF4CE3">
        <w:rPr>
          <w:rFonts w:ascii="Times New Roman" w:hAnsi="Times New Roman" w:cs="Times New Roman"/>
          <w:sz w:val="24"/>
          <w:szCs w:val="24"/>
          <w:lang w:val="en-US"/>
        </w:rPr>
        <w:t xml:space="preserve">When a student drops a course, the course is completely erased from the student's class schedule. The course no longer appears on the student's academic record. A dropped course does not, therefore, incur tuition and fee charges. On the other hand, withdrawing from a course means dropping a class after the drop/add period has elapsed. A grade "W" is awarded to a student who withdraws from a course. </w:t>
      </w:r>
      <w:r w:rsidRPr="00FF4CE3" w:rsidR="001E408C">
        <w:rPr>
          <w:rFonts w:ascii="Times New Roman" w:hAnsi="Times New Roman" w:cs="Times New Roman"/>
          <w:sz w:val="24"/>
          <w:szCs w:val="24"/>
          <w:lang w:val="en-US"/>
        </w:rPr>
        <w:t xml:space="preserve">Thus, the withdrawn course continues to appear on the student’s academic record and will appear on the transcript. </w:t>
      </w:r>
      <w:r w:rsidRPr="00FF4CE3">
        <w:rPr>
          <w:rFonts w:ascii="Times New Roman" w:hAnsi="Times New Roman" w:cs="Times New Roman"/>
          <w:sz w:val="24"/>
          <w:szCs w:val="24"/>
          <w:lang w:val="en-US"/>
        </w:rPr>
        <w:t xml:space="preserve">A withdrawn course is not eligible for a tuition refund. A student who wishes to withdraw from a course must do so before the withdrawal deadline set by the college. </w:t>
      </w:r>
      <w:r w:rsidRPr="00FF4CE3" w:rsidR="00F8070E">
        <w:rPr>
          <w:rFonts w:ascii="Times New Roman" w:hAnsi="Times New Roman" w:cs="Times New Roman"/>
          <w:sz w:val="24"/>
          <w:szCs w:val="24"/>
          <w:lang w:val="en-US"/>
        </w:rPr>
        <w:t xml:space="preserve">Never Attending Class means the student was reported not to have participated in all of their course (s). This means the student had no intention of attending all of the courses for the semester. </w:t>
      </w:r>
    </w:p>
    <w:p w:rsidR="00E94EE2" w:rsidRPr="00FF4CE3" w:rsidP="00FF4CE3" w14:paraId="76B69E76" w14:textId="7022EC8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Dropping, withdrawing, and never attending class all have repercussions on a student’s SAP status</w:t>
      </w:r>
      <w:r w:rsidRPr="00FF4CE3" w:rsidR="00F1036B">
        <w:rPr>
          <w:rFonts w:ascii="Times New Roman" w:hAnsi="Times New Roman" w:cs="Times New Roman"/>
          <w:sz w:val="24"/>
          <w:szCs w:val="24"/>
          <w:lang w:val="en-US"/>
        </w:rPr>
        <w:t xml:space="preserve">. </w:t>
      </w:r>
      <w:r w:rsidRPr="00FF4CE3" w:rsidR="00E8717E">
        <w:rPr>
          <w:rFonts w:ascii="Times New Roman" w:hAnsi="Times New Roman" w:cs="Times New Roman"/>
          <w:sz w:val="24"/>
          <w:szCs w:val="24"/>
          <w:lang w:val="en-US"/>
        </w:rPr>
        <w:t xml:space="preserve">When a student drops a course, their financial aid will have to be adjusted for that semester. The student's SAP status will be affected. However, if the dropping happens prior to the beginning or within the first three days of the semester, the student's SAP will not be negatively affected. </w:t>
      </w:r>
      <w:r w:rsidRPr="00FF4CE3">
        <w:rPr>
          <w:rFonts w:ascii="Times New Roman" w:hAnsi="Times New Roman" w:cs="Times New Roman"/>
          <w:sz w:val="24"/>
          <w:szCs w:val="24"/>
          <w:lang w:val="en-US"/>
        </w:rPr>
        <w:t xml:space="preserve">Withdrawing a class affects the cumulative pace/completion rate. </w:t>
      </w:r>
      <w:r w:rsidRPr="00FF4CE3" w:rsidR="00AF396D">
        <w:rPr>
          <w:rFonts w:ascii="Times New Roman" w:hAnsi="Times New Roman" w:cs="Times New Roman"/>
          <w:sz w:val="24"/>
          <w:szCs w:val="24"/>
          <w:lang w:val="en-US"/>
        </w:rPr>
        <w:t>W</w:t>
      </w:r>
      <w:r w:rsidRPr="00FF4CE3">
        <w:rPr>
          <w:rFonts w:ascii="Times New Roman" w:hAnsi="Times New Roman" w:cs="Times New Roman"/>
          <w:sz w:val="24"/>
          <w:szCs w:val="24"/>
          <w:lang w:val="en-US"/>
        </w:rPr>
        <w:t xml:space="preserve">hen a course is withdrawn, the credits count as attempted and not </w:t>
      </w:r>
      <w:r w:rsidRPr="00FF4CE3">
        <w:rPr>
          <w:rFonts w:ascii="Times New Roman" w:hAnsi="Times New Roman" w:cs="Times New Roman"/>
          <w:sz w:val="24"/>
          <w:szCs w:val="24"/>
          <w:lang w:val="en-US"/>
        </w:rPr>
        <w:t xml:space="preserve">completed. </w:t>
      </w:r>
      <w:r w:rsidRPr="00FF4CE3" w:rsidR="002615E4">
        <w:rPr>
          <w:rFonts w:ascii="Times New Roman" w:hAnsi="Times New Roman" w:cs="Times New Roman"/>
          <w:sz w:val="24"/>
          <w:szCs w:val="24"/>
          <w:lang w:val="en-US"/>
        </w:rPr>
        <w:t xml:space="preserve"> Again, students who withdraw from a class may cease being eligible for all financial aid awarded. </w:t>
      </w:r>
      <w:r w:rsidRPr="00FF4CE3">
        <w:rPr>
          <w:rFonts w:ascii="Times New Roman" w:hAnsi="Times New Roman" w:cs="Times New Roman"/>
          <w:sz w:val="24"/>
          <w:szCs w:val="24"/>
          <w:lang w:val="en-US"/>
        </w:rPr>
        <w:t xml:space="preserve">This affects the student’s SAP status. </w:t>
      </w:r>
    </w:p>
    <w:p w:rsidR="00F1036B" w:rsidRPr="00F1036B" w:rsidP="00FF4CE3" w14:paraId="3057D546" w14:textId="4938BFCF">
      <w:pPr>
        <w:spacing w:line="480" w:lineRule="auto"/>
        <w:rPr>
          <w:rFonts w:ascii="Times New Roman" w:hAnsi="Times New Roman" w:cs="Times New Roman"/>
          <w:sz w:val="24"/>
          <w:szCs w:val="24"/>
          <w:lang w:val="en-US"/>
        </w:rPr>
      </w:pPr>
      <w:r w:rsidRPr="00FF4CE3">
        <w:rPr>
          <w:rFonts w:ascii="Times New Roman" w:hAnsi="Times New Roman" w:cs="Times New Roman"/>
          <w:sz w:val="24"/>
          <w:szCs w:val="24"/>
          <w:lang w:val="en-US"/>
        </w:rPr>
        <w:t>Lastly, never</w:t>
      </w:r>
      <w:r w:rsidRPr="00F1036B">
        <w:rPr>
          <w:rFonts w:ascii="Times New Roman" w:hAnsi="Times New Roman" w:cs="Times New Roman"/>
          <w:sz w:val="24"/>
          <w:szCs w:val="24"/>
          <w:lang w:val="en-US"/>
        </w:rPr>
        <w:t xml:space="preserve"> attending class requires the student to repay 100% of the financial aid received for the semester. </w:t>
      </w:r>
    </w:p>
    <w:p w:rsidR="00F1036B" w:rsidRPr="00FF4CE3" w:rsidP="00FF4CE3" w14:paraId="1B1283D2" w14:textId="77777777">
      <w:pPr>
        <w:spacing w:line="480" w:lineRule="auto"/>
        <w:rPr>
          <w:rFonts w:ascii="Times New Roman" w:hAnsi="Times New Roman" w:cs="Times New Roman"/>
          <w:sz w:val="24"/>
          <w:szCs w:val="24"/>
          <w:lang w:val="en-U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D9"/>
    <w:rsid w:val="000B326C"/>
    <w:rsid w:val="001E408C"/>
    <w:rsid w:val="002615E4"/>
    <w:rsid w:val="002954B5"/>
    <w:rsid w:val="00450992"/>
    <w:rsid w:val="004945DC"/>
    <w:rsid w:val="006E33D9"/>
    <w:rsid w:val="008C6676"/>
    <w:rsid w:val="00A742D0"/>
    <w:rsid w:val="00AF396D"/>
    <w:rsid w:val="00B426D5"/>
    <w:rsid w:val="00E35711"/>
    <w:rsid w:val="00E8717E"/>
    <w:rsid w:val="00E94EE2"/>
    <w:rsid w:val="00F1036B"/>
    <w:rsid w:val="00F327EF"/>
    <w:rsid w:val="00F8070E"/>
    <w:rsid w:val="00FF4CE3"/>
  </w:rsids>
  <m:mathPr>
    <m:mathFont m:val="Cambria Math"/>
  </m:mathPr>
  <w:clrSchemeMapping w:bg1="light1" w:t1="dark1" w:bg2="light2" w:t2="dark2" w:accent1="accent1" w:accent2="accent2" w:accent3="accent3" w:accent4="accent4" w:accent5="accent5" w:accent6="accent6" w:hyperlink="hyperlink" w:followedHyperlink="followedHyperlink"/>
  <w14:docId w14:val="1366E81E"/>
  <w15:chartTrackingRefBased/>
  <w15:docId w15:val="{DC5E026E-455F-45A4-B7FB-FE4EDC293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2021-09-24T17:58:00Z</dcterms:created>
  <dcterms:modified xsi:type="dcterms:W3CDTF">2021-09-24T19:40:00Z</dcterms:modified>
</cp:coreProperties>
</file>